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42" w:rsidRPr="008369E1" w:rsidRDefault="00495F21" w:rsidP="00156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9E1">
        <w:rPr>
          <w:rFonts w:ascii="Times New Roman" w:hAnsi="Times New Roman" w:cs="Times New Roman"/>
          <w:b/>
          <w:bCs/>
          <w:sz w:val="24"/>
          <w:szCs w:val="24"/>
        </w:rPr>
        <w:t>Lista książek przesłanych do Nagrody</w:t>
      </w:r>
      <w:r w:rsidR="00035E15" w:rsidRPr="008369E1">
        <w:rPr>
          <w:rFonts w:ascii="Times New Roman" w:hAnsi="Times New Roman" w:cs="Times New Roman"/>
          <w:b/>
          <w:bCs/>
          <w:sz w:val="24"/>
          <w:szCs w:val="24"/>
        </w:rPr>
        <w:t xml:space="preserve"> im. Józefa Gierowskiego i </w:t>
      </w:r>
      <w:proofErr w:type="spellStart"/>
      <w:r w:rsidR="00035E15" w:rsidRPr="008369E1">
        <w:rPr>
          <w:rFonts w:ascii="Times New Roman" w:hAnsi="Times New Roman" w:cs="Times New Roman"/>
          <w:b/>
          <w:bCs/>
          <w:sz w:val="24"/>
          <w:szCs w:val="24"/>
        </w:rPr>
        <w:t>Chonego</w:t>
      </w:r>
      <w:proofErr w:type="spellEnd"/>
      <w:r w:rsidR="00035E15" w:rsidRPr="00836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5E15" w:rsidRPr="008369E1">
        <w:rPr>
          <w:rFonts w:ascii="Times New Roman" w:hAnsi="Times New Roman" w:cs="Times New Roman"/>
          <w:b/>
          <w:bCs/>
          <w:sz w:val="24"/>
          <w:szCs w:val="24"/>
        </w:rPr>
        <w:t>Shmeruka</w:t>
      </w:r>
      <w:proofErr w:type="spellEnd"/>
      <w:r w:rsidR="00035E15" w:rsidRPr="008369E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369E1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156335">
        <w:rPr>
          <w:rFonts w:ascii="Times New Roman" w:hAnsi="Times New Roman" w:cs="Times New Roman"/>
          <w:b/>
          <w:bCs/>
          <w:sz w:val="24"/>
          <w:szCs w:val="24"/>
        </w:rPr>
        <w:t xml:space="preserve"> – wersja pełna - ostateczna</w:t>
      </w:r>
    </w:p>
    <w:p w:rsidR="00495F21" w:rsidRPr="008369E1" w:rsidRDefault="00495F21" w:rsidP="00495F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5E15" w:rsidRPr="008369E1" w:rsidRDefault="00035E15" w:rsidP="00495F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9E1">
        <w:rPr>
          <w:rFonts w:ascii="Times New Roman" w:hAnsi="Times New Roman" w:cs="Times New Roman"/>
          <w:b/>
          <w:bCs/>
          <w:sz w:val="24"/>
          <w:szCs w:val="24"/>
        </w:rPr>
        <w:t>Monografie:</w:t>
      </w:r>
    </w:p>
    <w:p w:rsidR="00E05714" w:rsidRPr="009B6991" w:rsidRDefault="00035E15" w:rsidP="00FB2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Maria Cieśla,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Kupcy, arendarze i rzemieślnicy. Różnorodność zawodowa Żydów w Wielkim Księstwie Litewskim w XVII i XVIII w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. , IH PAN, Warszawa 2018 </w:t>
      </w:r>
    </w:p>
    <w:p w:rsidR="00156335" w:rsidRPr="009B6991" w:rsidRDefault="00156335" w:rsidP="00E057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Anna Bieniaszewska,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Żydzi w Chełmży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>, Wydawnictwo Adam Marszałek, Toruń 2018</w:t>
      </w:r>
    </w:p>
    <w:p w:rsidR="007951CE" w:rsidRPr="009B6991" w:rsidRDefault="00035E15" w:rsidP="009975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Adam Dylewski,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Ruda, Córka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Cwiego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Historia Żydów na warszawskiej Pradze,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 Wydawnictwo Czarne, Wołowiec 2018</w:t>
      </w:r>
    </w:p>
    <w:p w:rsidR="007951CE" w:rsidRPr="009B6991" w:rsidRDefault="00035E15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Urszula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Glensk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Hirszfeldowie. Zrozumieć krew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Uniwersitas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Kraków 2018 </w:t>
      </w:r>
    </w:p>
    <w:p w:rsidR="007951CE" w:rsidRPr="009B6991" w:rsidRDefault="005861BA" w:rsidP="00CF5B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Alicja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Jarkowska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-Natkaniec,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Wymuszona współpraca czy zdrada? Wokół przypadków kolaboracji Żydów w okupowanym Krakowie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Uniwersitas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Kraków 2018 </w:t>
      </w:r>
    </w:p>
    <w:p w:rsidR="005861BA" w:rsidRPr="009B6991" w:rsidRDefault="005861BA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Anna Kuligowska-Korzeniewska,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Polska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Szulamis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Studia o teatrze polskim i żydowskim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Akademia Teatralna im. Aleksandra Zelwerowicza w Warszawie, Warszawa 2018 </w:t>
      </w:r>
    </w:p>
    <w:p w:rsidR="007951CE" w:rsidRPr="009B6991" w:rsidRDefault="005861BA" w:rsidP="003C58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Jacek Leociak,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Młyny boże. Zapiski o Kościele i Zagładzie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>, Wydawnictwo Czarne, Wołowiec 2018</w:t>
      </w:r>
    </w:p>
    <w:p w:rsidR="005861BA" w:rsidRPr="009B6991" w:rsidRDefault="005861BA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Joanna Lisek,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Kol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isze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głos kobiet w poezji jidysz (od XVI w. do 1939 r.),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 Pogranicze, Sejny 2018 </w:t>
      </w:r>
    </w:p>
    <w:p w:rsidR="005861BA" w:rsidRPr="009B6991" w:rsidRDefault="005861BA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Artur Markowski, </w:t>
      </w:r>
      <w:r w:rsidRPr="009B6991">
        <w:rPr>
          <w:rFonts w:ascii="Times New Roman" w:hAnsi="Times New Roman" w:cs="Times New Roman"/>
          <w:sz w:val="24"/>
          <w:szCs w:val="24"/>
        </w:rPr>
        <w:t>Przemoc antyżydowska w wyobrażenia społeczne. Pogrom białostocki 1906 roku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>, WUW Warszawa 2018</w:t>
      </w:r>
    </w:p>
    <w:p w:rsidR="007951CE" w:rsidRPr="009B6991" w:rsidRDefault="005861BA" w:rsidP="00F616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Alicja Maślak-Maciejewska,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Modlili się w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Templu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Krakowscy Żydzi postępowi w XIX wieku. Studium społeczno-religijne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WUJ, Kraków </w:t>
      </w:r>
    </w:p>
    <w:p w:rsidR="005861BA" w:rsidRPr="009B6991" w:rsidRDefault="005861BA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Joanna Ostrowska,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Przemilczane. Seksualna praca przymusowa w czasie II wojny światowej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Marginesy, Warszawa 2018 </w:t>
      </w:r>
    </w:p>
    <w:p w:rsidR="00156335" w:rsidRPr="009B6991" w:rsidRDefault="00156335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Katarzyna Person,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Policjanci</w:t>
      </w:r>
      <w:r w:rsidR="00937160"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Wizerunek żydowskiej Służby Porządkowej w getcie warszawskim, 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 Żydowski Instytut Historyczny, Warszawa 2018 </w:t>
      </w:r>
    </w:p>
    <w:p w:rsidR="005861BA" w:rsidRPr="009B6991" w:rsidRDefault="005861BA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  <w:lang w:val="en-US"/>
        </w:rPr>
        <w:t>Łukasz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Tomasz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  <w:lang w:val="en-US"/>
        </w:rPr>
        <w:t>Sroka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In the Light of Vienna. Jews in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Lviv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between Tradition and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Modernisation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(1867-1914)</w:t>
      </w:r>
      <w:r w:rsidR="00187D3B" w:rsidRPr="009B69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,</w:t>
      </w:r>
      <w:r w:rsidRPr="009B69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Peter Lang, Berlin 2018 (Studies in Jewish History and Memory)</w:t>
      </w:r>
    </w:p>
    <w:p w:rsidR="007951CE" w:rsidRPr="009B6991" w:rsidRDefault="00495F21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Monika Stępień,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Miasto opowiedziane. Powojenny Kraków w świetle żydowskiej literatury dokumentu osobistego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Wydawnictwo Austeria. Kraków 2018 </w:t>
      </w:r>
    </w:p>
    <w:p w:rsidR="00F2170E" w:rsidRPr="009B6991" w:rsidRDefault="00F2170E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Joanna Tokarska-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Bakir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 klątwą. Społeczny portret pogromu kieleckiego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>, tom 1-2, Wydawnictwo Czarna Owca, Warszawa 2018</w:t>
      </w:r>
      <w:r w:rsidR="00A344FA"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E15" w:rsidRPr="009B6991" w:rsidRDefault="00035E15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Joshua D.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Zimmerman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>, Polskie państwo podziemne i Żydzi w czasie II wojny światowej, PWN War</w:t>
      </w:r>
      <w:bookmarkStart w:id="0" w:name="_Hlk11614210"/>
      <w:r w:rsidR="007951CE" w:rsidRPr="009B6991">
        <w:rPr>
          <w:rFonts w:ascii="Times New Roman" w:hAnsi="Times New Roman" w:cs="Times New Roman"/>
          <w:b/>
          <w:bCs/>
          <w:sz w:val="24"/>
          <w:szCs w:val="24"/>
        </w:rPr>
        <w:t>szawa 2018</w:t>
      </w:r>
    </w:p>
    <w:p w:rsidR="00DF1314" w:rsidRPr="009B6991" w:rsidRDefault="00DF1314" w:rsidP="007951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 w:bidi="he-IL"/>
        </w:rPr>
      </w:pPr>
      <w:r w:rsidRPr="009B69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 w:bidi="he-IL"/>
        </w:rPr>
        <w:t xml:space="preserve">Tomasz Żukowski, </w:t>
      </w:r>
      <w:r w:rsidRPr="009B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 w:bidi="he-IL"/>
        </w:rPr>
        <w:t>Wielki retusz. Jak zapomnieliśmy, ze Polacy zabijali Żydów</w:t>
      </w:r>
      <w:r w:rsidRPr="009B69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 w:bidi="he-IL"/>
        </w:rPr>
        <w:t>, Wielka Litera, Warszawa 2018</w:t>
      </w:r>
    </w:p>
    <w:p w:rsidR="00DF1314" w:rsidRPr="009B6991" w:rsidRDefault="00DF1314" w:rsidP="001563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 w:bidi="he-IL"/>
        </w:rPr>
      </w:pPr>
    </w:p>
    <w:p w:rsidR="00BA4396" w:rsidRPr="009B6991" w:rsidRDefault="00BA4396" w:rsidP="001563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035E15" w:rsidRPr="009B6991" w:rsidRDefault="00035E15" w:rsidP="001563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sz w:val="24"/>
          <w:szCs w:val="24"/>
        </w:rPr>
        <w:t>Wydawnictwa zbiorowe i źródłowe:</w:t>
      </w:r>
    </w:p>
    <w:p w:rsidR="00035E15" w:rsidRPr="009B6991" w:rsidRDefault="00035E15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Nasi sąsiedzi Żydzi. Z dziejów relacji polsko-żydowskich na kielecczyźnie w XX wieku,</w:t>
      </w:r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 redakcja naukowa Agnieszka Dziarmaga, Dorota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Koczwańska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>-Kalita, Edyta Majcher-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Ociesa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>, IPN, Warszawa 2018</w:t>
      </w:r>
    </w:p>
    <w:p w:rsidR="005861BA" w:rsidRPr="009B6991" w:rsidRDefault="005861BA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 o teatrze. Listy z tomaszowskiego getta – Lutek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Orenbach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Edith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Blau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wstęp i opracowanie Justyna Biernat, Fundacja Pasaże Pamięci, Tomaszów Mazowiecki, 2018 </w:t>
      </w:r>
    </w:p>
    <w:p w:rsidR="00035E15" w:rsidRPr="009B6991" w:rsidRDefault="00035E15" w:rsidP="00795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Holocaust and Polish-Jewish Relations.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Selected</w:t>
      </w:r>
      <w:proofErr w:type="spellEnd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issues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edited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 by Martyna </w:t>
      </w:r>
      <w:bookmarkStart w:id="1" w:name="_GoBack"/>
      <w:bookmarkEnd w:id="1"/>
      <w:r w:rsidRPr="009B6991">
        <w:rPr>
          <w:rFonts w:ascii="Times New Roman" w:hAnsi="Times New Roman" w:cs="Times New Roman"/>
          <w:b/>
          <w:bCs/>
          <w:sz w:val="24"/>
          <w:szCs w:val="24"/>
        </w:rPr>
        <w:t>Grądzka-</w:t>
      </w:r>
      <w:proofErr w:type="spellStart"/>
      <w:r w:rsidRPr="009B6991">
        <w:rPr>
          <w:rFonts w:ascii="Times New Roman" w:hAnsi="Times New Roman" w:cs="Times New Roman"/>
          <w:b/>
          <w:bCs/>
          <w:sz w:val="24"/>
          <w:szCs w:val="24"/>
        </w:rPr>
        <w:t>Rejak</w:t>
      </w:r>
      <w:proofErr w:type="spellEnd"/>
      <w:r w:rsidRPr="009B6991">
        <w:rPr>
          <w:rFonts w:ascii="Times New Roman" w:hAnsi="Times New Roman" w:cs="Times New Roman"/>
          <w:b/>
          <w:bCs/>
          <w:sz w:val="24"/>
          <w:szCs w:val="24"/>
        </w:rPr>
        <w:t xml:space="preserve">, Adam Sitarek, IPN, Warszawa 2018 </w:t>
      </w:r>
    </w:p>
    <w:sectPr w:rsidR="00035E15" w:rsidRPr="009B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208CB"/>
    <w:multiLevelType w:val="hybridMultilevel"/>
    <w:tmpl w:val="288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21"/>
    <w:rsid w:val="00035E15"/>
    <w:rsid w:val="00043442"/>
    <w:rsid w:val="00156335"/>
    <w:rsid w:val="00187D3B"/>
    <w:rsid w:val="001D18A2"/>
    <w:rsid w:val="00495F21"/>
    <w:rsid w:val="004D465E"/>
    <w:rsid w:val="005861BA"/>
    <w:rsid w:val="007951CE"/>
    <w:rsid w:val="007E5A80"/>
    <w:rsid w:val="008369E1"/>
    <w:rsid w:val="008B40F6"/>
    <w:rsid w:val="00937160"/>
    <w:rsid w:val="00987B5C"/>
    <w:rsid w:val="009B6991"/>
    <w:rsid w:val="00A344FA"/>
    <w:rsid w:val="00BA4396"/>
    <w:rsid w:val="00C21E50"/>
    <w:rsid w:val="00DF1314"/>
    <w:rsid w:val="00E05714"/>
    <w:rsid w:val="00E32131"/>
    <w:rsid w:val="00F2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284"/>
  <w15:chartTrackingRefBased/>
  <w15:docId w15:val="{82845C04-5B67-4ABD-9D30-683899D4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cp:lastPrinted>2019-08-29T09:22:00Z</cp:lastPrinted>
  <dcterms:created xsi:type="dcterms:W3CDTF">2019-09-20T11:22:00Z</dcterms:created>
  <dcterms:modified xsi:type="dcterms:W3CDTF">2019-09-20T11:25:00Z</dcterms:modified>
</cp:coreProperties>
</file>